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E62911" w:rsidP="003F7993">
            <w:pPr>
              <w:pStyle w:val="GvdeMetniGirintisi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CONTACT MOBILE </w:t>
            </w:r>
            <w:r w:rsidR="00956B15"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F715A2" w:rsidRPr="001A57E9" w:rsidTr="00F715A2">
        <w:trPr>
          <w:trHeight w:val="449"/>
        </w:trPr>
        <w:tc>
          <w:tcPr>
            <w:tcW w:w="3794" w:type="dxa"/>
            <w:vAlign w:val="center"/>
          </w:tcPr>
          <w:p w:rsidR="00F715A2" w:rsidRPr="001C2FDB" w:rsidRDefault="00F715A2" w:rsidP="00F715A2">
            <w:pPr>
              <w:pStyle w:val="GvdeMetniGirintisi"/>
              <w:ind w:firstLine="0"/>
              <w:jc w:val="left"/>
              <w:rPr>
                <w:b/>
              </w:rPr>
            </w:pPr>
            <w:r>
              <w:rPr>
                <w:b/>
              </w:rPr>
              <w:t>SEDEX:</w:t>
            </w:r>
          </w:p>
        </w:tc>
        <w:tc>
          <w:tcPr>
            <w:tcW w:w="5418" w:type="dxa"/>
          </w:tcPr>
          <w:p w:rsidR="00F715A2" w:rsidRPr="00AD446E" w:rsidRDefault="00F715A2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F9332D" w:rsidRPr="001A57E9" w:rsidTr="00F715A2">
        <w:trPr>
          <w:trHeight w:val="449"/>
        </w:trPr>
        <w:tc>
          <w:tcPr>
            <w:tcW w:w="3794" w:type="dxa"/>
            <w:vAlign w:val="center"/>
          </w:tcPr>
          <w:p w:rsidR="00F9332D" w:rsidRDefault="00F9332D" w:rsidP="00F715A2">
            <w:pPr>
              <w:pStyle w:val="GvdeMetniGirintisi"/>
              <w:ind w:firstLine="0"/>
              <w:jc w:val="left"/>
              <w:rPr>
                <w:b/>
              </w:rPr>
            </w:pPr>
            <w:r>
              <w:rPr>
                <w:b/>
              </w:rPr>
              <w:t>PRODUCTION IN SMALL QUANTITIES</w:t>
            </w:r>
          </w:p>
          <w:p w:rsidR="00F9332D" w:rsidRDefault="00F9332D" w:rsidP="00F715A2">
            <w:pPr>
              <w:pStyle w:val="GvdeMetniGirintisi"/>
              <w:ind w:firstLine="0"/>
              <w:jc w:val="left"/>
              <w:rPr>
                <w:b/>
              </w:rPr>
            </w:pPr>
            <w:r>
              <w:rPr>
                <w:b/>
              </w:rPr>
              <w:t>(AZ ADETLİ ÜRETİM YAPABİLME):</w:t>
            </w:r>
            <w:bookmarkStart w:id="0" w:name="_GoBack"/>
            <w:bookmarkEnd w:id="0"/>
          </w:p>
        </w:tc>
        <w:tc>
          <w:tcPr>
            <w:tcW w:w="5418" w:type="dxa"/>
          </w:tcPr>
          <w:p w:rsidR="00F9332D" w:rsidRPr="00AD446E" w:rsidRDefault="00F9332D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C631DA">
              <w:rPr>
                <w:b/>
              </w:rPr>
              <w:t>7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C631DA">
              <w:rPr>
                <w:b/>
                <w:szCs w:val="24"/>
              </w:rPr>
              <w:t>7</w:t>
            </w:r>
            <w:r w:rsidRPr="001C2FDB">
              <w:rPr>
                <w:b/>
                <w:szCs w:val="24"/>
              </w:rPr>
              <w:t xml:space="preserve">), adet/hafta, adet/yıl </w:t>
            </w:r>
            <w:proofErr w:type="spellStart"/>
            <w:proofErr w:type="gramStart"/>
            <w:r w:rsidRPr="001C2FDB">
              <w:rPr>
                <w:b/>
                <w:szCs w:val="24"/>
              </w:rPr>
              <w:t>vs</w:t>
            </w:r>
            <w:proofErr w:type="spellEnd"/>
            <w:proofErr w:type="gram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hyperlink r:id="rId5" w:history="1">
        <w:r w:rsidR="00291E0D" w:rsidRPr="00291E0D">
          <w:rPr>
            <w:rStyle w:val="Kpr"/>
            <w:i/>
            <w:szCs w:val="24"/>
          </w:rPr>
          <w:t>konfeksiyonarge@itkib.org.tr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A84"/>
    <w:rsid w:val="00021E6E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F58CC"/>
    <w:rsid w:val="0062181B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646B"/>
    <w:rsid w:val="00A80B8E"/>
    <w:rsid w:val="00AC72EA"/>
    <w:rsid w:val="00AD446E"/>
    <w:rsid w:val="00AE7835"/>
    <w:rsid w:val="00B81808"/>
    <w:rsid w:val="00C631DA"/>
    <w:rsid w:val="00CE626C"/>
    <w:rsid w:val="00D02F65"/>
    <w:rsid w:val="00D52916"/>
    <w:rsid w:val="00E42C56"/>
    <w:rsid w:val="00E50F98"/>
    <w:rsid w:val="00E62911"/>
    <w:rsid w:val="00EB3A36"/>
    <w:rsid w:val="00F667CB"/>
    <w:rsid w:val="00F715A2"/>
    <w:rsid w:val="00F9332D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99E4E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48D2-752F-4400-A150-91247FD7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808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Gulcin Akturan</cp:lastModifiedBy>
  <cp:revision>7</cp:revision>
  <dcterms:created xsi:type="dcterms:W3CDTF">2017-05-09T13:12:00Z</dcterms:created>
  <dcterms:modified xsi:type="dcterms:W3CDTF">2018-02-02T10:49:00Z</dcterms:modified>
</cp:coreProperties>
</file>